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3E84" w14:textId="77777777" w:rsid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p>
    <w:p w14:paraId="65581056" w14:textId="3B563836" w:rsidR="00A31363" w:rsidRP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r w:rsidRPr="00A31363">
        <w:rPr>
          <w:rFonts w:ascii="Times New Roman" w:hAnsi="Times New Roman" w:cs="Times New Roman"/>
          <w:b/>
          <w:bCs/>
          <w:sz w:val="28"/>
          <w:szCs w:val="28"/>
        </w:rPr>
        <w:t>SUMMARY ANNUAL REPORT</w:t>
      </w:r>
    </w:p>
    <w:p w14:paraId="7E779BC3" w14:textId="77777777" w:rsidR="00A31363" w:rsidRP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r w:rsidRPr="00A31363">
        <w:rPr>
          <w:rFonts w:ascii="Times New Roman" w:hAnsi="Times New Roman" w:cs="Times New Roman"/>
          <w:b/>
          <w:bCs/>
          <w:sz w:val="28"/>
          <w:szCs w:val="28"/>
        </w:rPr>
        <w:t>for</w:t>
      </w:r>
    </w:p>
    <w:p w14:paraId="4D9F96F4" w14:textId="77777777" w:rsidR="00A31363" w:rsidRP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r w:rsidRPr="00A31363">
        <w:rPr>
          <w:rFonts w:ascii="Times New Roman" w:hAnsi="Times New Roman" w:cs="Times New Roman"/>
          <w:b/>
          <w:bCs/>
          <w:sz w:val="28"/>
          <w:szCs w:val="28"/>
        </w:rPr>
        <w:t>WORLD LEARNING HEALTH AND WELFARE BENEFIT PLAN</w:t>
      </w:r>
    </w:p>
    <w:p w14:paraId="7E6EE614" w14:textId="77777777" w:rsidR="00A31363" w:rsidRDefault="00A31363" w:rsidP="00A31363">
      <w:pPr>
        <w:autoSpaceDE w:val="0"/>
        <w:autoSpaceDN w:val="0"/>
        <w:adjustRightInd w:val="0"/>
        <w:spacing w:after="0" w:line="240" w:lineRule="auto"/>
        <w:jc w:val="center"/>
        <w:rPr>
          <w:rFonts w:ascii="Times New Roman" w:hAnsi="Times New Roman" w:cs="Times New Roman"/>
          <w:b/>
          <w:bCs/>
          <w:sz w:val="24"/>
          <w:szCs w:val="24"/>
        </w:rPr>
      </w:pPr>
    </w:p>
    <w:p w14:paraId="7F7D8C7E" w14:textId="19685F0A"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WORLD LEARNING HEALTH AND WELFARE BENEFIT PLAN, 03-0179592/518</w:t>
      </w:r>
      <w:r>
        <w:rPr>
          <w:rFonts w:ascii="Times New Roman" w:hAnsi="Times New Roman" w:cs="Times New Roman"/>
          <w:sz w:val="19"/>
          <w:szCs w:val="19"/>
        </w:rPr>
        <w:t>/</w:t>
      </w:r>
      <w:bookmarkStart w:id="0" w:name="_GoBack"/>
      <w:bookmarkEnd w:id="0"/>
      <w:r>
        <w:rPr>
          <w:rFonts w:ascii="Times New Roman" w:hAnsi="Times New Roman" w:cs="Times New Roman"/>
          <w:sz w:val="19"/>
          <w:szCs w:val="19"/>
        </w:rPr>
        <w:t xml:space="preserve">Health (other than dental/vision), Life insurance, </w:t>
      </w:r>
      <w:r>
        <w:rPr>
          <w:rFonts w:ascii="Times New Roman" w:hAnsi="Times New Roman" w:cs="Times New Roman"/>
          <w:sz w:val="19"/>
          <w:szCs w:val="19"/>
        </w:rPr>
        <w:t xml:space="preserve">Accidental death and dismemberment (AD&amp;D), </w:t>
      </w:r>
      <w:r>
        <w:rPr>
          <w:rFonts w:ascii="Times New Roman" w:hAnsi="Times New Roman" w:cs="Times New Roman"/>
          <w:sz w:val="19"/>
          <w:szCs w:val="19"/>
        </w:rPr>
        <w:t>Dental, Vision, Temporary disability, Long</w:t>
      </w:r>
      <w:r>
        <w:rPr>
          <w:rFonts w:ascii="Times New Roman" w:hAnsi="Times New Roman" w:cs="Times New Roman"/>
          <w:sz w:val="19"/>
          <w:szCs w:val="19"/>
        </w:rPr>
        <w:t>-</w:t>
      </w:r>
      <w:r>
        <w:rPr>
          <w:rFonts w:ascii="Times New Roman" w:hAnsi="Times New Roman" w:cs="Times New Roman"/>
          <w:sz w:val="19"/>
          <w:szCs w:val="19"/>
        </w:rPr>
        <w:t>term disability</w:t>
      </w:r>
      <w:r>
        <w:rPr>
          <w:rFonts w:ascii="Times New Roman" w:hAnsi="Times New Roman" w:cs="Times New Roman"/>
          <w:sz w:val="19"/>
          <w:szCs w:val="19"/>
        </w:rPr>
        <w:t>,</w:t>
      </w:r>
      <w:r>
        <w:rPr>
          <w:rFonts w:ascii="Times New Roman" w:hAnsi="Times New Roman" w:cs="Times New Roman"/>
          <w:sz w:val="19"/>
          <w:szCs w:val="19"/>
        </w:rPr>
        <w:t xml:space="preserve"> and </w:t>
      </w:r>
      <w:r>
        <w:rPr>
          <w:rFonts w:ascii="Times New Roman" w:hAnsi="Times New Roman" w:cs="Times New Roman"/>
          <w:sz w:val="19"/>
          <w:szCs w:val="19"/>
        </w:rPr>
        <w:t>Employee assistance program</w:t>
      </w:r>
      <w:r>
        <w:rPr>
          <w:rFonts w:ascii="Times New Roman" w:hAnsi="Times New Roman" w:cs="Times New Roman"/>
          <w:sz w:val="19"/>
          <w:szCs w:val="19"/>
        </w:rPr>
        <w:t xml:space="preserve"> for </w:t>
      </w:r>
      <w:r>
        <w:rPr>
          <w:rFonts w:ascii="Times New Roman" w:hAnsi="Times New Roman" w:cs="Times New Roman"/>
          <w:sz w:val="19"/>
          <w:szCs w:val="19"/>
        </w:rPr>
        <w:t xml:space="preserve">the period </w:t>
      </w:r>
      <w:r>
        <w:rPr>
          <w:rFonts w:ascii="Times New Roman" w:hAnsi="Times New Roman" w:cs="Times New Roman"/>
          <w:sz w:val="19"/>
          <w:szCs w:val="19"/>
        </w:rPr>
        <w:t>1/1/2019 through 12/31/2019. The annual report has been filed with the Employee Benefits Security Administration, formerly known as the Pension and Welfare Benefits Administration, as required under the Employee Retirement Income Security Act of 1974 (ERISA).</w:t>
      </w:r>
    </w:p>
    <w:p w14:paraId="0E83A81A"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6BD49754" w14:textId="2C68CB00"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WORLD LEARNING, INC. has committed itself to pay certain (Health (other than dental/vision), Dental, </w:t>
      </w:r>
      <w:r>
        <w:rPr>
          <w:rFonts w:ascii="Times New Roman" w:hAnsi="Times New Roman" w:cs="Times New Roman"/>
          <w:sz w:val="19"/>
          <w:szCs w:val="19"/>
        </w:rPr>
        <w:t>and</w:t>
      </w:r>
      <w:r>
        <w:rPr>
          <w:rFonts w:ascii="Times New Roman" w:hAnsi="Times New Roman" w:cs="Times New Roman"/>
          <w:sz w:val="19"/>
          <w:szCs w:val="19"/>
        </w:rPr>
        <w:t xml:space="preserve"> Temporary disability) claims incurred under the terms of the plan.</w:t>
      </w:r>
    </w:p>
    <w:p w14:paraId="55BE5FF5"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03743052" w14:textId="2710060F"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VISION SERVICE PLAN</w:t>
      </w:r>
      <w:r>
        <w:rPr>
          <w:rFonts w:ascii="Times New Roman" w:hAnsi="Times New Roman" w:cs="Times New Roman"/>
          <w:sz w:val="19"/>
          <w:szCs w:val="19"/>
        </w:rPr>
        <w:t xml:space="preserve">, </w:t>
      </w:r>
      <w:r>
        <w:rPr>
          <w:rFonts w:ascii="Times New Roman" w:hAnsi="Times New Roman" w:cs="Times New Roman"/>
          <w:sz w:val="19"/>
          <w:szCs w:val="19"/>
        </w:rPr>
        <w:t>UNUM LIFE INSURANCE COMPANY OF AMERICA</w:t>
      </w:r>
      <w:r>
        <w:rPr>
          <w:rFonts w:ascii="Times New Roman" w:hAnsi="Times New Roman" w:cs="Times New Roman"/>
          <w:sz w:val="19"/>
          <w:szCs w:val="19"/>
        </w:rPr>
        <w:t>,</w:t>
      </w:r>
      <w:r>
        <w:rPr>
          <w:rFonts w:ascii="Times New Roman" w:hAnsi="Times New Roman" w:cs="Times New Roman"/>
          <w:sz w:val="19"/>
          <w:szCs w:val="19"/>
        </w:rPr>
        <w:t xml:space="preserve"> and COMPSYCH CORPORATION to pay certain (Life insurance, </w:t>
      </w:r>
      <w:r>
        <w:rPr>
          <w:rFonts w:ascii="Times New Roman" w:hAnsi="Times New Roman" w:cs="Times New Roman"/>
          <w:sz w:val="19"/>
          <w:szCs w:val="19"/>
        </w:rPr>
        <w:t xml:space="preserve">AD&amp;D, </w:t>
      </w:r>
      <w:r>
        <w:rPr>
          <w:rFonts w:ascii="Times New Roman" w:hAnsi="Times New Roman" w:cs="Times New Roman"/>
          <w:sz w:val="19"/>
          <w:szCs w:val="19"/>
        </w:rPr>
        <w:t>Vision, Long-term disability, and Employee assistance program) claims incurred under the terms of the plan. The total premiums paid for the plan year ending 12/31/2019 were $122,195.</w:t>
      </w:r>
    </w:p>
    <w:p w14:paraId="1B6E6600" w14:textId="77777777" w:rsidR="00A31363" w:rsidRDefault="00A31363" w:rsidP="00A31363">
      <w:pPr>
        <w:autoSpaceDE w:val="0"/>
        <w:autoSpaceDN w:val="0"/>
        <w:adjustRightInd w:val="0"/>
        <w:spacing w:after="0" w:line="240" w:lineRule="auto"/>
        <w:rPr>
          <w:rFonts w:ascii="Times New Roman" w:hAnsi="Times New Roman" w:cs="Times New Roman"/>
          <w:i/>
          <w:iCs/>
          <w:sz w:val="24"/>
          <w:szCs w:val="24"/>
        </w:rPr>
      </w:pPr>
    </w:p>
    <w:p w14:paraId="754BC7EB" w14:textId="77777777" w:rsidR="00A31363" w:rsidRPr="00A31363" w:rsidRDefault="00A31363" w:rsidP="00A31363">
      <w:pPr>
        <w:autoSpaceDE w:val="0"/>
        <w:autoSpaceDN w:val="0"/>
        <w:adjustRightInd w:val="0"/>
        <w:spacing w:after="0" w:line="240" w:lineRule="auto"/>
        <w:rPr>
          <w:rFonts w:ascii="Times New Roman" w:hAnsi="Times New Roman" w:cs="Times New Roman"/>
          <w:i/>
          <w:iCs/>
          <w:sz w:val="28"/>
          <w:szCs w:val="28"/>
        </w:rPr>
      </w:pPr>
      <w:r w:rsidRPr="00A31363">
        <w:rPr>
          <w:rFonts w:ascii="Times New Roman" w:hAnsi="Times New Roman" w:cs="Times New Roman"/>
          <w:i/>
          <w:iCs/>
          <w:sz w:val="28"/>
          <w:szCs w:val="28"/>
        </w:rPr>
        <w:t>Your Rights to Additional Information</w:t>
      </w:r>
    </w:p>
    <w:p w14:paraId="77416BDE" w14:textId="77777777" w:rsidR="00A31363" w:rsidRDefault="00A31363" w:rsidP="00A31363">
      <w:pPr>
        <w:autoSpaceDE w:val="0"/>
        <w:autoSpaceDN w:val="0"/>
        <w:adjustRightInd w:val="0"/>
        <w:spacing w:after="0" w:line="240" w:lineRule="auto"/>
        <w:rPr>
          <w:rFonts w:ascii="Times New Roman" w:hAnsi="Times New Roman" w:cs="Times New Roman"/>
          <w:i/>
          <w:iCs/>
          <w:sz w:val="24"/>
          <w:szCs w:val="24"/>
        </w:rPr>
      </w:pPr>
    </w:p>
    <w:p w14:paraId="23D41A43"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1B004480" w14:textId="471B36B3" w:rsidR="00A31363" w:rsidRDefault="00A31363" w:rsidP="00A31363">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Pr>
          <w:rFonts w:ascii="Times New Roman" w:hAnsi="Times New Roman" w:cs="Times New Roman"/>
          <w:sz w:val="19"/>
          <w:szCs w:val="19"/>
        </w:rPr>
        <w:t>.</w:t>
      </w:r>
    </w:p>
    <w:p w14:paraId="745092E7"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52208ECB" w14:textId="7A0E554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WORLD LEARNING, INC., who is Plan Administrator</w:t>
      </w:r>
      <w:r>
        <w:rPr>
          <w:rFonts w:ascii="Times New Roman" w:hAnsi="Times New Roman" w:cs="Times New Roman"/>
          <w:sz w:val="19"/>
          <w:szCs w:val="19"/>
        </w:rPr>
        <w:t>,</w:t>
      </w:r>
      <w:r>
        <w:rPr>
          <w:rFonts w:ascii="Times New Roman" w:hAnsi="Times New Roman" w:cs="Times New Roman"/>
          <w:sz w:val="19"/>
          <w:szCs w:val="19"/>
        </w:rPr>
        <w:t xml:space="preserve"> at 1 KIPLING ROAD, BRATTLEBORO VT 05302-0676, (802) 258-3111. There will be no charge for copying the report in whole or in part.</w:t>
      </w:r>
    </w:p>
    <w:p w14:paraId="4612EAB8"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5EC3810A"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0D3A4191"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0EF1FE7E"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KIPLING ROAD, BRATTLEBORO VT 05302-0676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74BCDEB1" w14:textId="77777777" w:rsidR="0029548A" w:rsidRDefault="0029548A"/>
    <w:sectPr w:rsidR="0029548A" w:rsidSect="00C74E34">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3"/>
    <w:rsid w:val="0029548A"/>
    <w:rsid w:val="00A3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8160"/>
  <w15:chartTrackingRefBased/>
  <w15:docId w15:val="{EC575EC5-480E-4789-8CAE-F687E2CF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18B8D-434E-480C-B76F-57D8A4A636DE}"/>
</file>

<file path=customXml/itemProps2.xml><?xml version="1.0" encoding="utf-8"?>
<ds:datastoreItem xmlns:ds="http://schemas.openxmlformats.org/officeDocument/2006/customXml" ds:itemID="{CD3998B6-7FE4-424B-AEB4-218DECF515E8}"/>
</file>

<file path=customXml/itemProps3.xml><?xml version="1.0" encoding="utf-8"?>
<ds:datastoreItem xmlns:ds="http://schemas.openxmlformats.org/officeDocument/2006/customXml" ds:itemID="{0F19FD81-915C-442F-BF22-9EC1EE84AA86}"/>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Shroyer</dc:creator>
  <cp:keywords/>
  <dc:description/>
  <cp:lastModifiedBy>Eden Shroyer</cp:lastModifiedBy>
  <cp:revision>1</cp:revision>
  <dcterms:created xsi:type="dcterms:W3CDTF">2020-06-19T19:52:00Z</dcterms:created>
  <dcterms:modified xsi:type="dcterms:W3CDTF">2020-06-19T19:57:00Z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25485400</vt:r8>
  </property>
</Properties>
</file>